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B0C198F" w14:textId="77777777" w:rsidR="00A60984" w:rsidRDefault="00BA2EA4">
      <w:pPr>
        <w:jc w:val="center"/>
        <w:rPr>
          <w:rFonts w:ascii="Trebuchet MS" w:eastAsia="Trebuchet MS" w:hAnsi="Trebuchet MS" w:cs="Trebuchet MS"/>
          <w:b/>
          <w:bCs/>
          <w:color w:val="1A1A1A"/>
          <w:sz w:val="20"/>
          <w:szCs w:val="20"/>
          <w:highlight w:val="white"/>
        </w:rPr>
      </w:pPr>
      <w:r>
        <w:rPr>
          <w:rFonts w:ascii="Trebuchet MS" w:eastAsia="Trebuchet MS" w:hAnsi="Trebuchet MS" w:cs="Trebuchet MS"/>
          <w:b/>
          <w:bCs/>
          <w:color w:val="1A1A1A"/>
          <w:sz w:val="20"/>
          <w:szCs w:val="20"/>
          <w:highlight w:val="white"/>
        </w:rPr>
        <w:t>HAGBOURNE C of E PRIMARY SCHOOL</w:t>
      </w:r>
    </w:p>
    <w:p w14:paraId="76B300C7" w14:textId="77777777" w:rsidR="00A60984" w:rsidRDefault="00BA2EA4" w:rsidP="2B575009">
      <w:pPr>
        <w:jc w:val="center"/>
        <w:rPr>
          <w:rFonts w:ascii="Trebuchet MS" w:eastAsia="Trebuchet MS" w:hAnsi="Trebuchet MS" w:cs="Trebuchet MS"/>
          <w:b/>
          <w:bCs/>
          <w:color w:val="1A1A1A"/>
          <w:sz w:val="20"/>
          <w:szCs w:val="20"/>
          <w:highlight w:val="white"/>
          <w:lang w:val="en-US"/>
        </w:rPr>
      </w:pPr>
      <w:r w:rsidRPr="2B575009">
        <w:rPr>
          <w:rFonts w:ascii="Trebuchet MS" w:eastAsia="Trebuchet MS" w:hAnsi="Trebuchet MS" w:cs="Trebuchet MS"/>
          <w:b/>
          <w:bCs/>
          <w:color w:val="1A1A1A"/>
          <w:sz w:val="20"/>
          <w:szCs w:val="20"/>
          <w:highlight w:val="white"/>
          <w:lang w:val="en-US"/>
        </w:rPr>
        <w:t>Main Road, East Hagbourne, Didcot, Oxon, OX11 9LR</w:t>
      </w:r>
      <w:r>
        <w:br/>
      </w:r>
    </w:p>
    <w:p w14:paraId="1E8054EE" w14:textId="77777777" w:rsidR="00A60984" w:rsidRDefault="00BA2EA4">
      <w:pPr>
        <w:tabs>
          <w:tab w:val="center" w:pos="4513"/>
          <w:tab w:val="right" w:pos="9026"/>
        </w:tabs>
        <w:jc w:val="center"/>
        <w:rPr>
          <w:rFonts w:ascii="Calibri" w:eastAsia="Calibri" w:hAnsi="Calibri" w:cs="Calibri"/>
          <w:color w:val="1A1A1A"/>
          <w:sz w:val="20"/>
          <w:szCs w:val="20"/>
          <w:highlight w:val="white"/>
        </w:rPr>
      </w:pPr>
      <w:r>
        <w:rPr>
          <w:rFonts w:ascii="Trebuchet MS" w:eastAsia="Trebuchet MS" w:hAnsi="Trebuchet MS" w:cs="Trebuchet MS"/>
          <w:b/>
          <w:bCs/>
          <w:color w:val="1A1A1A"/>
          <w:sz w:val="20"/>
          <w:szCs w:val="20"/>
          <w:highlight w:val="white"/>
        </w:rPr>
        <w:t xml:space="preserve">Tel:  01235 813367     Email: </w:t>
      </w:r>
      <w:hyperlink r:id="rId10">
        <w:r>
          <w:rPr>
            <w:rFonts w:ascii="Trebuchet MS" w:eastAsia="Trebuchet MS" w:hAnsi="Trebuchet MS" w:cs="Trebuchet MS"/>
            <w:b/>
            <w:bCs/>
            <w:color w:val="0000FF"/>
            <w:sz w:val="20"/>
            <w:szCs w:val="20"/>
            <w:highlight w:val="white"/>
          </w:rPr>
          <w:t>office.3249@hagbourne.oxon.sch.uk</w:t>
        </w:r>
      </w:hyperlink>
      <w:r>
        <w:rPr>
          <w:rFonts w:ascii="Trebuchet MS" w:eastAsia="Trebuchet MS" w:hAnsi="Trebuchet MS" w:cs="Trebuchet MS"/>
          <w:b/>
          <w:bCs/>
          <w:color w:val="1A1A1A"/>
          <w:sz w:val="20"/>
          <w:szCs w:val="20"/>
          <w:highlight w:val="white"/>
        </w:rPr>
        <w:t xml:space="preserve">   </w:t>
      </w:r>
      <w:hyperlink r:id="rId11">
        <w:r>
          <w:rPr>
            <w:rFonts w:ascii="Trebuchet MS" w:eastAsia="Trebuchet MS" w:hAnsi="Trebuchet MS" w:cs="Trebuchet MS"/>
            <w:b/>
            <w:bCs/>
            <w:color w:val="0000FF"/>
            <w:sz w:val="20"/>
            <w:szCs w:val="20"/>
            <w:highlight w:val="white"/>
            <w:u w:val="single"/>
          </w:rPr>
          <w:t>www.hagbourne.oxon.sch.uk</w:t>
        </w:r>
      </w:hyperlink>
    </w:p>
    <w:p w14:paraId="672A6659" w14:textId="77777777" w:rsidR="00A60984" w:rsidRDefault="00BA2EA4">
      <w:pPr>
        <w:tabs>
          <w:tab w:val="center" w:pos="4513"/>
          <w:tab w:val="right" w:pos="9026"/>
        </w:tabs>
        <w:jc w:val="center"/>
        <w:rPr>
          <w:rFonts w:ascii="Calibri" w:eastAsia="Calibri" w:hAnsi="Calibri" w:cs="Calibri"/>
          <w:color w:val="1A1A1A"/>
          <w:sz w:val="20"/>
          <w:szCs w:val="20"/>
          <w:highlight w:val="white"/>
        </w:rPr>
      </w:pPr>
      <w:r>
        <w:rPr>
          <w:rFonts w:ascii="Calibri" w:eastAsia="Calibri" w:hAnsi="Calibri" w:cs="Calibri"/>
          <w:noProof/>
          <w:color w:val="1A1A1A"/>
          <w:sz w:val="20"/>
          <w:szCs w:val="20"/>
          <w:highlight w:val="white"/>
        </w:rPr>
        <w:drawing>
          <wp:inline distT="114300" distB="114300" distL="114300" distR="114300" wp14:anchorId="2CB28473" wp14:editId="07777777">
            <wp:extent cx="1857375" cy="9286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857375" cy="928688"/>
                    </a:xfrm>
                    <a:prstGeom prst="rect">
                      <a:avLst/>
                    </a:prstGeom>
                    <a:ln/>
                  </pic:spPr>
                </pic:pic>
              </a:graphicData>
            </a:graphic>
          </wp:inline>
        </w:drawing>
      </w:r>
    </w:p>
    <w:p w14:paraId="0A37501D" w14:textId="77777777" w:rsidR="00A60984" w:rsidRDefault="00A60984">
      <w:pPr>
        <w:jc w:val="center"/>
        <w:rPr>
          <w:rFonts w:ascii="Calibri" w:eastAsia="Calibri" w:hAnsi="Calibri" w:cs="Calibri"/>
          <w:color w:val="1A1A1A"/>
          <w:sz w:val="20"/>
          <w:szCs w:val="20"/>
          <w:highlight w:val="white"/>
        </w:rPr>
      </w:pPr>
    </w:p>
    <w:p w14:paraId="010B1714" w14:textId="77777777" w:rsidR="00A60984" w:rsidRDefault="00BA2EA4">
      <w:pPr>
        <w:jc w:val="center"/>
        <w:rPr>
          <w:rFonts w:ascii="Trebuchet MS" w:eastAsia="Trebuchet MS" w:hAnsi="Trebuchet MS" w:cs="Trebuchet MS"/>
          <w:b/>
          <w:bCs/>
          <w:i/>
          <w:iCs/>
          <w:color w:val="0000FF"/>
          <w:sz w:val="20"/>
          <w:szCs w:val="20"/>
          <w:highlight w:val="white"/>
        </w:rPr>
      </w:pPr>
      <w:r>
        <w:rPr>
          <w:rFonts w:ascii="Trebuchet MS" w:eastAsia="Trebuchet MS" w:hAnsi="Trebuchet MS" w:cs="Trebuchet MS"/>
          <w:b/>
          <w:bCs/>
          <w:i/>
          <w:iCs/>
          <w:color w:val="0000FF"/>
          <w:sz w:val="20"/>
          <w:szCs w:val="20"/>
          <w:highlight w:val="white"/>
        </w:rPr>
        <w:t>‘Be The Best You Can Be”</w:t>
      </w:r>
    </w:p>
    <w:p w14:paraId="6B825B3C" w14:textId="77777777" w:rsidR="00A60984" w:rsidRDefault="00BA2EA4">
      <w:pPr>
        <w:jc w:val="center"/>
        <w:rPr>
          <w:rFonts w:ascii="Arial" w:eastAsia="Arial" w:hAnsi="Arial" w:cs="Arial"/>
        </w:rPr>
      </w:pPr>
      <w:r>
        <w:rPr>
          <w:rFonts w:ascii="Trebuchet MS" w:eastAsia="Trebuchet MS" w:hAnsi="Trebuchet MS" w:cs="Trebuchet MS"/>
          <w:b/>
          <w:bCs/>
          <w:color w:val="1A1A1A"/>
          <w:sz w:val="20"/>
          <w:szCs w:val="20"/>
          <w:highlight w:val="white"/>
        </w:rPr>
        <w:t>CARE - COURAGE - RESPECT - RESPONSIBILITY</w:t>
      </w:r>
    </w:p>
    <w:p w14:paraId="194DF5CB" w14:textId="77777777" w:rsidR="00A60984" w:rsidRDefault="00BA2EA4">
      <w:pPr>
        <w:jc w:val="right"/>
        <w:rPr>
          <w:rFonts w:ascii="Calibri" w:eastAsia="Calibri" w:hAnsi="Calibri" w:cs="Calibri"/>
          <w:b/>
          <w:bCs/>
          <w:color w:val="1A1A1A"/>
          <w:sz w:val="30"/>
          <w:szCs w:val="30"/>
          <w:highlight w:val="white"/>
        </w:rPr>
      </w:pPr>
      <w:r>
        <w:rPr>
          <w:rFonts w:ascii="Arial" w:eastAsia="Arial" w:hAnsi="Arial" w:cs="Arial"/>
          <w:sz w:val="22"/>
          <w:szCs w:val="22"/>
        </w:rPr>
        <w:t>6th January 2026</w:t>
      </w:r>
    </w:p>
    <w:p w14:paraId="6CC6B67B" w14:textId="77777777" w:rsidR="00A60984" w:rsidRDefault="00BA2EA4">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Dear Parents and Carers,</w:t>
      </w:r>
    </w:p>
    <w:p w14:paraId="5DAB6C7B" w14:textId="77777777" w:rsidR="00A60984" w:rsidRDefault="00A60984">
      <w:pPr>
        <w:pBdr>
          <w:top w:val="nil"/>
          <w:left w:val="nil"/>
          <w:bottom w:val="nil"/>
          <w:right w:val="nil"/>
          <w:between w:val="nil"/>
        </w:pBdr>
        <w:jc w:val="both"/>
        <w:rPr>
          <w:rFonts w:ascii="Arial" w:eastAsia="Arial" w:hAnsi="Arial" w:cs="Arial"/>
          <w:sz w:val="22"/>
          <w:szCs w:val="22"/>
          <w:u w:val="single"/>
        </w:rPr>
      </w:pPr>
    </w:p>
    <w:p w14:paraId="7FC8D9F1" w14:textId="77777777" w:rsidR="00A60984" w:rsidRDefault="00BA2EA4" w:rsidP="2B575009">
      <w:pPr>
        <w:spacing w:line="276" w:lineRule="auto"/>
        <w:jc w:val="both"/>
        <w:rPr>
          <w:rFonts w:ascii="Arial" w:eastAsia="Arial" w:hAnsi="Arial" w:cs="Arial"/>
          <w:sz w:val="22"/>
          <w:szCs w:val="22"/>
          <w:lang w:val="en-US"/>
        </w:rPr>
      </w:pPr>
      <w:r w:rsidRPr="2B575009">
        <w:rPr>
          <w:rFonts w:ascii="Arial" w:eastAsia="Arial" w:hAnsi="Arial" w:cs="Arial"/>
          <w:sz w:val="22"/>
          <w:szCs w:val="22"/>
          <w:lang w:val="en-US"/>
        </w:rPr>
        <w:t xml:space="preserve">Happy New Year! We hope you and your family had a relaxing Christmas break and we would like to thank you again for all the kind cards, messages and presents at the end of last term. </w:t>
      </w:r>
    </w:p>
    <w:p w14:paraId="02EB378F" w14:textId="77777777" w:rsidR="00A60984" w:rsidRDefault="00A60984">
      <w:pPr>
        <w:jc w:val="both"/>
        <w:rPr>
          <w:rFonts w:ascii="Arial" w:eastAsia="Arial" w:hAnsi="Arial" w:cs="Arial"/>
          <w:sz w:val="22"/>
          <w:szCs w:val="22"/>
        </w:rPr>
      </w:pPr>
    </w:p>
    <w:p w14:paraId="0A6CB2C4" w14:textId="77777777" w:rsidR="00A60984" w:rsidRDefault="00BA2EA4">
      <w:pPr>
        <w:jc w:val="both"/>
        <w:rPr>
          <w:rFonts w:ascii="Arial" w:eastAsia="Arial" w:hAnsi="Arial" w:cs="Arial"/>
          <w:b/>
          <w:bCs/>
          <w:sz w:val="22"/>
          <w:szCs w:val="22"/>
          <w:u w:val="single"/>
        </w:rPr>
      </w:pPr>
      <w:r>
        <w:rPr>
          <w:rFonts w:ascii="Arial" w:eastAsia="Arial" w:hAnsi="Arial" w:cs="Arial"/>
          <w:b/>
          <w:bCs/>
          <w:sz w:val="22"/>
          <w:szCs w:val="22"/>
          <w:u w:val="single"/>
        </w:rPr>
        <w:t>English</w:t>
      </w:r>
    </w:p>
    <w:p w14:paraId="21F0C5A6" w14:textId="77777777" w:rsidR="00A60984" w:rsidRDefault="00BA2EA4" w:rsidP="2B575009">
      <w:pPr>
        <w:jc w:val="both"/>
        <w:rPr>
          <w:rFonts w:ascii="Arial" w:eastAsia="Arial" w:hAnsi="Arial" w:cs="Arial"/>
          <w:sz w:val="22"/>
          <w:szCs w:val="22"/>
          <w:lang w:val="en-US"/>
        </w:rPr>
      </w:pPr>
      <w:r w:rsidRPr="2B575009">
        <w:rPr>
          <w:rFonts w:ascii="Arial" w:eastAsia="Arial" w:hAnsi="Arial" w:cs="Arial"/>
          <w:sz w:val="22"/>
          <w:szCs w:val="22"/>
          <w:lang w:val="en-US"/>
        </w:rPr>
        <w:t xml:space="preserve">In English, we will continue our focus on sentence structure, handwriting and descriptive language. We will continue with our learning about building descriptions using expanded noun and adverbial phrases, and begin to organise our writing using paragraphs to show a change of time, place or subject. The aim is to ensure that the children are secure in their knowledge of sentence structure and composition before moving on to more advanced aspects of writing.  </w:t>
      </w:r>
    </w:p>
    <w:p w14:paraId="6A05A809" w14:textId="77777777" w:rsidR="00A60984" w:rsidRDefault="00A60984">
      <w:pPr>
        <w:jc w:val="both"/>
        <w:rPr>
          <w:rFonts w:ascii="Arial" w:eastAsia="Arial" w:hAnsi="Arial" w:cs="Arial"/>
          <w:sz w:val="22"/>
          <w:szCs w:val="22"/>
        </w:rPr>
      </w:pPr>
    </w:p>
    <w:p w14:paraId="4640BA28" w14:textId="77777777" w:rsidR="00A60984" w:rsidRDefault="00BA2EA4" w:rsidP="2B575009">
      <w:pPr>
        <w:jc w:val="both"/>
        <w:rPr>
          <w:rFonts w:ascii="Arial" w:eastAsia="Arial" w:hAnsi="Arial" w:cs="Arial"/>
          <w:b/>
          <w:bCs/>
          <w:sz w:val="22"/>
          <w:szCs w:val="22"/>
          <w:u w:val="single"/>
          <w:lang w:val="en-US"/>
        </w:rPr>
      </w:pPr>
      <w:r w:rsidRPr="2B575009">
        <w:rPr>
          <w:rFonts w:ascii="Arial" w:eastAsia="Arial" w:hAnsi="Arial" w:cs="Arial"/>
          <w:b/>
          <w:bCs/>
          <w:sz w:val="22"/>
          <w:szCs w:val="22"/>
          <w:u w:val="single"/>
          <w:lang w:val="en-US"/>
        </w:rPr>
        <w:t>Maths</w:t>
      </w:r>
    </w:p>
    <w:p w14:paraId="2F91696F" w14:textId="77777777" w:rsidR="00A60984" w:rsidRDefault="00BA2EA4" w:rsidP="2B575009">
      <w:pPr>
        <w:jc w:val="both"/>
        <w:rPr>
          <w:rFonts w:ascii="Arial" w:eastAsia="Arial" w:hAnsi="Arial" w:cs="Arial"/>
          <w:sz w:val="22"/>
          <w:szCs w:val="22"/>
          <w:lang w:val="en-US"/>
        </w:rPr>
      </w:pPr>
      <w:r w:rsidRPr="2B575009">
        <w:rPr>
          <w:rFonts w:ascii="Arial" w:eastAsia="Arial" w:hAnsi="Arial" w:cs="Arial"/>
          <w:sz w:val="22"/>
          <w:szCs w:val="22"/>
          <w:lang w:val="en-US"/>
        </w:rPr>
        <w:t>In maths, we will continue to revise the 2, 3, 4, 5 and 10 Times tables.  We will move onto learning the 8 Times Tables and learning various written methods for multiplying and dividing 2 digit numbers.  The aim is for the children to know their table facts with automaticity (within 6 seconds) rather than counting up the multiples. Please ensure children are practising Times tables using the online platform ‘Times Tables Rockstars’ or Hit the Button.  All children should know their login details.</w:t>
      </w:r>
    </w:p>
    <w:p w14:paraId="5A39BBE3" w14:textId="77777777" w:rsidR="00A60984" w:rsidRDefault="00A60984">
      <w:pPr>
        <w:jc w:val="both"/>
        <w:rPr>
          <w:rFonts w:ascii="Arial" w:eastAsia="Arial" w:hAnsi="Arial" w:cs="Arial"/>
          <w:sz w:val="22"/>
          <w:szCs w:val="22"/>
        </w:rPr>
      </w:pPr>
    </w:p>
    <w:p w14:paraId="2B0A2D7A" w14:textId="77777777" w:rsidR="00A60984" w:rsidRDefault="00BA2EA4">
      <w:pPr>
        <w:jc w:val="both"/>
        <w:rPr>
          <w:rFonts w:ascii="Arial" w:eastAsia="Arial" w:hAnsi="Arial" w:cs="Arial"/>
          <w:sz w:val="22"/>
          <w:szCs w:val="22"/>
        </w:rPr>
      </w:pPr>
      <w:r>
        <w:rPr>
          <w:rFonts w:ascii="Arial" w:eastAsia="Arial" w:hAnsi="Arial" w:cs="Arial"/>
          <w:b/>
          <w:bCs/>
          <w:sz w:val="22"/>
          <w:szCs w:val="22"/>
          <w:u w:val="single"/>
        </w:rPr>
        <w:t>Reading</w:t>
      </w:r>
      <w:r>
        <w:rPr>
          <w:rFonts w:ascii="Arial" w:eastAsia="Arial" w:hAnsi="Arial" w:cs="Arial"/>
          <w:sz w:val="22"/>
          <w:szCs w:val="22"/>
        </w:rPr>
        <w:t xml:space="preserve"> </w:t>
      </w:r>
    </w:p>
    <w:p w14:paraId="400A95B4" w14:textId="77777777" w:rsidR="00A60984" w:rsidRDefault="00BA2EA4" w:rsidP="2B575009">
      <w:pPr>
        <w:jc w:val="both"/>
        <w:rPr>
          <w:rFonts w:ascii="Arial" w:eastAsia="Arial" w:hAnsi="Arial" w:cs="Arial"/>
          <w:sz w:val="22"/>
          <w:szCs w:val="22"/>
          <w:lang w:val="en-US"/>
        </w:rPr>
      </w:pPr>
      <w:r w:rsidRPr="2B575009">
        <w:rPr>
          <w:rFonts w:ascii="Arial" w:eastAsia="Arial" w:hAnsi="Arial" w:cs="Arial"/>
          <w:sz w:val="22"/>
          <w:szCs w:val="22"/>
          <w:lang w:val="en-US"/>
        </w:rPr>
        <w:t xml:space="preserve">As before, the children will continue to have books changed on a Thursday.  It is important that they read at home every day to ensure that they are making optimal progress. </w:t>
      </w:r>
    </w:p>
    <w:p w14:paraId="41C8F396" w14:textId="77777777" w:rsidR="00A60984" w:rsidRDefault="00A60984">
      <w:pPr>
        <w:jc w:val="both"/>
        <w:rPr>
          <w:rFonts w:ascii="Arial" w:eastAsia="Arial" w:hAnsi="Arial" w:cs="Arial"/>
          <w:sz w:val="22"/>
          <w:szCs w:val="22"/>
        </w:rPr>
      </w:pPr>
    </w:p>
    <w:p w14:paraId="14F3C1B9" w14:textId="77777777" w:rsidR="00A60984" w:rsidRDefault="00BA2EA4">
      <w:pPr>
        <w:pBdr>
          <w:top w:val="nil"/>
          <w:left w:val="nil"/>
          <w:bottom w:val="nil"/>
          <w:right w:val="nil"/>
          <w:between w:val="nil"/>
        </w:pBdr>
        <w:jc w:val="both"/>
        <w:rPr>
          <w:rFonts w:ascii="Arial" w:eastAsia="Arial" w:hAnsi="Arial" w:cs="Arial"/>
          <w:b/>
          <w:bCs/>
          <w:sz w:val="22"/>
          <w:szCs w:val="22"/>
          <w:u w:val="single"/>
        </w:rPr>
      </w:pPr>
      <w:r>
        <w:rPr>
          <w:rFonts w:ascii="Arial" w:eastAsia="Arial" w:hAnsi="Arial" w:cs="Arial"/>
          <w:b/>
          <w:bCs/>
          <w:sz w:val="22"/>
          <w:szCs w:val="22"/>
          <w:u w:val="single"/>
        </w:rPr>
        <w:t xml:space="preserve">General </w:t>
      </w:r>
    </w:p>
    <w:p w14:paraId="598C2DB0" w14:textId="0D21C460" w:rsidR="00A60984" w:rsidRDefault="00BA2EA4" w:rsidP="2B575009">
      <w:pPr>
        <w:numPr>
          <w:ilvl w:val="0"/>
          <w:numId w:val="1"/>
        </w:numPr>
        <w:jc w:val="both"/>
        <w:rPr>
          <w:sz w:val="22"/>
          <w:szCs w:val="22"/>
          <w:lang w:val="en-US"/>
        </w:rPr>
      </w:pPr>
      <w:r w:rsidRPr="6F013521">
        <w:rPr>
          <w:rFonts w:ascii="Arial" w:eastAsia="Arial" w:hAnsi="Arial" w:cs="Arial"/>
          <w:sz w:val="22"/>
          <w:szCs w:val="22"/>
          <w:u w:val="single"/>
          <w:lang w:val="en-US"/>
        </w:rPr>
        <w:t>P.E</w:t>
      </w:r>
      <w:r w:rsidRPr="6F013521">
        <w:rPr>
          <w:rFonts w:ascii="Arial" w:eastAsia="Arial" w:hAnsi="Arial" w:cs="Arial"/>
          <w:sz w:val="22"/>
          <w:szCs w:val="22"/>
          <w:lang w:val="en-US"/>
        </w:rPr>
        <w:t xml:space="preserve"> is on </w:t>
      </w:r>
      <w:r w:rsidRPr="6F013521">
        <w:rPr>
          <w:rFonts w:ascii="Arial" w:eastAsia="Arial" w:hAnsi="Arial" w:cs="Arial"/>
          <w:b/>
          <w:bCs/>
          <w:sz w:val="22"/>
          <w:szCs w:val="22"/>
          <w:lang w:val="en-US"/>
        </w:rPr>
        <w:t>Wednesdays (</w:t>
      </w:r>
      <w:r w:rsidRPr="6F013521">
        <w:rPr>
          <w:rFonts w:ascii="Arial" w:eastAsia="Arial" w:hAnsi="Arial" w:cs="Arial"/>
          <w:sz w:val="22"/>
          <w:szCs w:val="22"/>
          <w:lang w:val="en-US"/>
        </w:rPr>
        <w:t xml:space="preserve">Tennis - outside) and </w:t>
      </w:r>
      <w:r w:rsidRPr="6F013521">
        <w:rPr>
          <w:rFonts w:ascii="Arial" w:eastAsia="Arial" w:hAnsi="Arial" w:cs="Arial"/>
          <w:b/>
          <w:bCs/>
          <w:sz w:val="22"/>
          <w:szCs w:val="22"/>
          <w:lang w:val="en-US"/>
        </w:rPr>
        <w:t>Fridays (</w:t>
      </w:r>
      <w:r w:rsidRPr="6F013521">
        <w:rPr>
          <w:rFonts w:ascii="Arial" w:eastAsia="Arial" w:hAnsi="Arial" w:cs="Arial"/>
          <w:sz w:val="22"/>
          <w:szCs w:val="22"/>
          <w:lang w:val="en-US"/>
        </w:rPr>
        <w:t xml:space="preserve">Dance - inside).  Children with pierced ears will either need to be able to take out their own earrings, put plasters over their ears or ideally not wear earrings to school that day. </w:t>
      </w:r>
    </w:p>
    <w:p w14:paraId="79702658" w14:textId="3F6DFB2D" w:rsidR="6EBD51F8" w:rsidRDefault="6EBD51F8" w:rsidP="6F013521">
      <w:pPr>
        <w:numPr>
          <w:ilvl w:val="0"/>
          <w:numId w:val="1"/>
        </w:numPr>
        <w:jc w:val="both"/>
        <w:rPr>
          <w:rFonts w:ascii="Arial" w:eastAsia="Arial" w:hAnsi="Arial" w:cs="Arial"/>
          <w:sz w:val="22"/>
          <w:szCs w:val="22"/>
          <w:lang w:val="en-US"/>
        </w:rPr>
      </w:pPr>
      <w:r w:rsidRPr="6F013521">
        <w:rPr>
          <w:rFonts w:ascii="Arial" w:eastAsia="Arial" w:hAnsi="Arial" w:cs="Arial"/>
          <w:sz w:val="22"/>
          <w:szCs w:val="22"/>
          <w:lang w:val="en-US"/>
        </w:rPr>
        <w:t>On Monday afternoons, w</w:t>
      </w:r>
      <w:r w:rsidR="00BA2EA4" w:rsidRPr="6F013521">
        <w:rPr>
          <w:rFonts w:ascii="Arial" w:eastAsia="Arial" w:hAnsi="Arial" w:cs="Arial"/>
          <w:sz w:val="22"/>
          <w:szCs w:val="22"/>
          <w:lang w:val="en-US"/>
        </w:rPr>
        <w:t xml:space="preserve">e </w:t>
      </w:r>
      <w:r w:rsidR="551B9E11" w:rsidRPr="6F013521">
        <w:rPr>
          <w:rFonts w:ascii="Arial" w:eastAsia="Arial" w:hAnsi="Arial" w:cs="Arial"/>
          <w:sz w:val="22"/>
          <w:szCs w:val="22"/>
          <w:lang w:val="en-US"/>
        </w:rPr>
        <w:t>will be splitting the class into 2 groups for Forest school and DT – Cooking Seasonal Food</w:t>
      </w:r>
      <w:r w:rsidR="3DA2B341" w:rsidRPr="6F013521">
        <w:rPr>
          <w:rFonts w:ascii="Arial" w:eastAsia="Arial" w:hAnsi="Arial" w:cs="Arial"/>
          <w:sz w:val="22"/>
          <w:szCs w:val="22"/>
          <w:lang w:val="en-US"/>
        </w:rPr>
        <w:t xml:space="preserve">.  Please see the </w:t>
      </w:r>
      <w:r w:rsidR="54965695" w:rsidRPr="6F013521">
        <w:rPr>
          <w:rFonts w:ascii="Arial" w:eastAsia="Arial" w:hAnsi="Arial" w:cs="Arial"/>
          <w:sz w:val="22"/>
          <w:szCs w:val="22"/>
          <w:lang w:val="en-US"/>
        </w:rPr>
        <w:t>attached group list with dates.  There will be one whole class session in the last week.</w:t>
      </w:r>
    </w:p>
    <w:p w14:paraId="56A4B63D" w14:textId="77777777" w:rsidR="00A60984" w:rsidRDefault="00BA2EA4">
      <w:pPr>
        <w:numPr>
          <w:ilvl w:val="0"/>
          <w:numId w:val="1"/>
        </w:numPr>
        <w:jc w:val="both"/>
        <w:rPr>
          <w:rFonts w:ascii="Arial" w:eastAsia="Arial" w:hAnsi="Arial" w:cs="Arial"/>
          <w:sz w:val="22"/>
          <w:szCs w:val="22"/>
        </w:rPr>
      </w:pPr>
      <w:r>
        <w:rPr>
          <w:rFonts w:ascii="Arial" w:eastAsia="Arial" w:hAnsi="Arial" w:cs="Arial"/>
          <w:sz w:val="22"/>
          <w:szCs w:val="22"/>
        </w:rPr>
        <w:t>We have an Oxfordshire Museum Fossil Box booked for the term where children will be able to handle and explore real fossils and exceptional replicas.</w:t>
      </w:r>
    </w:p>
    <w:p w14:paraId="72A3D3EC" w14:textId="77777777" w:rsidR="00A60984" w:rsidRDefault="00A60984">
      <w:pPr>
        <w:jc w:val="both"/>
        <w:rPr>
          <w:rFonts w:ascii="Arial" w:eastAsia="Arial" w:hAnsi="Arial" w:cs="Arial"/>
          <w:sz w:val="22"/>
          <w:szCs w:val="22"/>
        </w:rPr>
      </w:pPr>
    </w:p>
    <w:p w14:paraId="025859B0" w14:textId="77777777" w:rsidR="00A60984" w:rsidRDefault="00BA2EA4">
      <w:pPr>
        <w:jc w:val="both"/>
        <w:rPr>
          <w:rFonts w:ascii="Arial" w:eastAsia="Arial" w:hAnsi="Arial" w:cs="Arial"/>
          <w:sz w:val="22"/>
          <w:szCs w:val="22"/>
        </w:rPr>
      </w:pPr>
      <w:r>
        <w:rPr>
          <w:rFonts w:ascii="Arial" w:eastAsia="Arial" w:hAnsi="Arial" w:cs="Arial"/>
          <w:b/>
          <w:bCs/>
          <w:sz w:val="22"/>
          <w:szCs w:val="22"/>
          <w:u w:val="single"/>
        </w:rPr>
        <w:t xml:space="preserve">Homework </w:t>
      </w:r>
    </w:p>
    <w:p w14:paraId="69DCBCF5" w14:textId="77777777" w:rsidR="00A60984" w:rsidRDefault="00BA2EA4" w:rsidP="6F013521">
      <w:pPr>
        <w:jc w:val="both"/>
        <w:rPr>
          <w:rFonts w:ascii="Arial" w:eastAsia="Arial" w:hAnsi="Arial" w:cs="Arial"/>
          <w:sz w:val="22"/>
          <w:szCs w:val="22"/>
          <w:lang w:val="en-US"/>
        </w:rPr>
      </w:pPr>
      <w:r w:rsidRPr="6F013521">
        <w:rPr>
          <w:rFonts w:ascii="Arial" w:eastAsia="Arial" w:hAnsi="Arial" w:cs="Arial"/>
          <w:sz w:val="22"/>
          <w:szCs w:val="22"/>
          <w:lang w:val="en-US"/>
        </w:rPr>
        <w:t>Spellings and written maths homework will continue to be set weekly on Fridays from the homework book and will link to the class learning. Times Tables will also be sent out each week for children to practice.</w:t>
      </w:r>
    </w:p>
    <w:p w14:paraId="7431753F" w14:textId="48C68342" w:rsidR="6F013521" w:rsidRDefault="6F013521" w:rsidP="6F013521">
      <w:pPr>
        <w:rPr>
          <w:rFonts w:ascii="Arial" w:eastAsia="Arial" w:hAnsi="Arial" w:cs="Arial"/>
          <w:sz w:val="22"/>
          <w:szCs w:val="22"/>
        </w:rPr>
      </w:pPr>
    </w:p>
    <w:p w14:paraId="66416D3C" w14:textId="77777777" w:rsidR="00A60984" w:rsidRDefault="00BA2EA4" w:rsidP="2B575009">
      <w:pPr>
        <w:rPr>
          <w:rFonts w:ascii="Arial" w:eastAsia="Arial" w:hAnsi="Arial" w:cs="Arial"/>
          <w:sz w:val="22"/>
          <w:szCs w:val="22"/>
          <w:lang w:val="en-US"/>
        </w:rPr>
      </w:pPr>
      <w:r w:rsidRPr="2B575009">
        <w:rPr>
          <w:rFonts w:ascii="Arial" w:eastAsia="Arial" w:hAnsi="Arial" w:cs="Arial"/>
          <w:sz w:val="22"/>
          <w:szCs w:val="22"/>
          <w:lang w:val="en-US"/>
        </w:rPr>
        <w:t>I hope that this letter covers most of the key questions you may have, however if any worries or concerns should arise, please don’t hesitate to send an email.</w:t>
      </w:r>
    </w:p>
    <w:p w14:paraId="0E27B00A" w14:textId="77777777" w:rsidR="00A60984" w:rsidRDefault="00A60984">
      <w:pPr>
        <w:jc w:val="both"/>
        <w:rPr>
          <w:rFonts w:ascii="Arial" w:eastAsia="Arial" w:hAnsi="Arial" w:cs="Arial"/>
          <w:sz w:val="22"/>
          <w:szCs w:val="22"/>
        </w:rPr>
      </w:pPr>
    </w:p>
    <w:p w14:paraId="2192084A" w14:textId="77777777" w:rsidR="00A60984" w:rsidRDefault="00BA2EA4">
      <w:pPr>
        <w:jc w:val="both"/>
        <w:rPr>
          <w:rFonts w:ascii="Arial" w:eastAsia="Arial" w:hAnsi="Arial" w:cs="Arial"/>
          <w:sz w:val="22"/>
          <w:szCs w:val="22"/>
        </w:rPr>
      </w:pPr>
      <w:r>
        <w:rPr>
          <w:rFonts w:ascii="Arial" w:eastAsia="Arial" w:hAnsi="Arial" w:cs="Arial"/>
          <w:sz w:val="22"/>
          <w:szCs w:val="22"/>
        </w:rPr>
        <w:t>Many thanks,</w:t>
      </w:r>
    </w:p>
    <w:p w14:paraId="1BA727CB" w14:textId="77777777" w:rsidR="00A60984" w:rsidRDefault="00BA2EA4" w:rsidP="2B575009">
      <w:pPr>
        <w:jc w:val="both"/>
        <w:rPr>
          <w:rFonts w:ascii="Arial" w:eastAsia="Arial" w:hAnsi="Arial" w:cs="Arial"/>
          <w:sz w:val="22"/>
          <w:szCs w:val="22"/>
          <w:lang w:val="en-US"/>
        </w:rPr>
      </w:pPr>
      <w:r w:rsidRPr="6F013521">
        <w:rPr>
          <w:rFonts w:ascii="Arial" w:eastAsia="Arial" w:hAnsi="Arial" w:cs="Arial"/>
          <w:sz w:val="22"/>
          <w:szCs w:val="22"/>
          <w:lang w:val="en-US"/>
        </w:rPr>
        <w:t>Mrs Head and Mrs Lewis</w:t>
      </w:r>
    </w:p>
    <w:p w14:paraId="25032A5C" w14:textId="777843FB" w:rsidR="2DDB5198" w:rsidRDefault="2DDB5198" w:rsidP="6F013521">
      <w:pPr>
        <w:jc w:val="both"/>
        <w:rPr>
          <w:rFonts w:ascii="Arial" w:eastAsia="Arial" w:hAnsi="Arial" w:cs="Arial"/>
          <w:sz w:val="22"/>
          <w:szCs w:val="22"/>
          <w:lang w:val="en-US"/>
        </w:rPr>
      </w:pPr>
      <w:r w:rsidRPr="6F013521">
        <w:rPr>
          <w:rFonts w:ascii="Arial" w:eastAsia="Arial" w:hAnsi="Arial" w:cs="Arial"/>
          <w:sz w:val="22"/>
          <w:szCs w:val="22"/>
          <w:lang w:val="en-US"/>
        </w:rPr>
        <w:t>Year 3 Team</w:t>
      </w:r>
    </w:p>
    <w:sectPr w:rsidR="2DDB5198">
      <w:headerReference w:type="default" r:id="rId13"/>
      <w:pgSz w:w="11906" w:h="16838"/>
      <w:pgMar w:top="1440" w:right="926" w:bottom="285" w:left="108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EC669" w14:textId="77777777" w:rsidR="00BA2EA4" w:rsidRDefault="00BA2EA4">
      <w:r>
        <w:separator/>
      </w:r>
    </w:p>
  </w:endnote>
  <w:endnote w:type="continuationSeparator" w:id="0">
    <w:p w14:paraId="3656B9AB" w14:textId="77777777" w:rsidR="00BA2EA4" w:rsidRDefault="00BA2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B08ACF9-D0F8-4ECE-9D15-459368641C24}"/>
  </w:font>
  <w:font w:name="Trebuchet MS">
    <w:panose1 w:val="020B0603020202020204"/>
    <w:charset w:val="00"/>
    <w:family w:val="swiss"/>
    <w:pitch w:val="variable"/>
    <w:sig w:usb0="00000687" w:usb1="00000000" w:usb2="00000000" w:usb3="00000000" w:csb0="0000009F" w:csb1="00000000"/>
    <w:embedBold r:id="rId2" w:fontKey="{D0C3E264-22F7-4834-8DBA-4DFD48F98C96}"/>
    <w:embedBoldItalic r:id="rId3" w:fontKey="{78375E35-99CB-446A-9A83-911C6781FCA4}"/>
  </w:font>
  <w:font w:name="Calibri">
    <w:panose1 w:val="020F0502020204030204"/>
    <w:charset w:val="00"/>
    <w:family w:val="swiss"/>
    <w:pitch w:val="variable"/>
    <w:sig w:usb0="E4002EFF" w:usb1="C200247B" w:usb2="00000009" w:usb3="00000000" w:csb0="000001FF" w:csb1="00000000"/>
    <w:embedRegular r:id="rId4" w:fontKey="{877FAD59-2225-445B-A18C-582B16327BBD}"/>
    <w:embedBold r:id="rId5" w:fontKey="{DAC836F6-D837-43C9-82FD-378CD38B82F3}"/>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6" w:fontKey="{3A8D02BD-5A5C-4347-B119-82667F41B4D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61E4C" w14:textId="77777777" w:rsidR="00BA2EA4" w:rsidRDefault="00BA2EA4">
      <w:r>
        <w:separator/>
      </w:r>
    </w:p>
  </w:footnote>
  <w:footnote w:type="continuationSeparator" w:id="0">
    <w:p w14:paraId="44EAFD9C" w14:textId="77777777" w:rsidR="00BA2EA4" w:rsidRDefault="00BA2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4D5A5" w14:textId="77777777" w:rsidR="00A60984" w:rsidRDefault="00A60984">
    <w:pPr>
      <w:pBdr>
        <w:top w:val="nil"/>
        <w:left w:val="nil"/>
        <w:bottom w:val="nil"/>
        <w:right w:val="nil"/>
        <w:between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122F8C"/>
    <w:multiLevelType w:val="multilevel"/>
    <w:tmpl w:val="FFFFFFFF"/>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16cid:durableId="774860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984"/>
    <w:rsid w:val="004D4363"/>
    <w:rsid w:val="004F3620"/>
    <w:rsid w:val="00A60984"/>
    <w:rsid w:val="00BA2EA4"/>
    <w:rsid w:val="00D950D1"/>
    <w:rsid w:val="2243E07A"/>
    <w:rsid w:val="2B575009"/>
    <w:rsid w:val="2DDB5198"/>
    <w:rsid w:val="3DA2B341"/>
    <w:rsid w:val="47591E5C"/>
    <w:rsid w:val="54965695"/>
    <w:rsid w:val="551B9E11"/>
    <w:rsid w:val="6EBD51F8"/>
    <w:rsid w:val="6F013521"/>
    <w:rsid w:val="79C282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5F542"/>
  <w15:docId w15:val="{8F08A023-D4BB-423F-B2A8-3A41EA20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gbourne.oxon.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website.3249@hagbourne.oxon.sch.uk?subject=Internet%20sites%20for%20Par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1z1bBDWyYCPnvEWRbSSkiwu3JxtT7wb1NjgX_X8_eyMc</CloudMigratorOriginId>
    <CloudMigratorVersion xmlns="3c39e1ac-9830-47fc-a42b-a52d7882d5f5">4.6.11.0</CloudMigratorVersion>
    <UniqueSourceRef xmlns="3c39e1ac-9830-47fc-a42b-a52d7882d5f5" xsi:nil="true"/>
    <FileHash xmlns="3c39e1ac-9830-47fc-a42b-a52d7882d5f5">5cbbec1b8127c90d1dd6ffb23e381c271e7bf5f6</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7" ma:contentTypeDescription="Create a new document." ma:contentTypeScope="" ma:versionID="009a24f4d829c579ab20dccc885f3019">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a05278f82113830f922235507967bf7e"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348C81-4301-46A4-A8CC-C32798A7F574}">
  <ds:schemaRefs>
    <ds:schemaRef ds:uri="http://schemas.microsoft.com/sharepoint/v3/contenttype/forms"/>
  </ds:schemaRefs>
</ds:datastoreItem>
</file>

<file path=customXml/itemProps2.xml><?xml version="1.0" encoding="utf-8"?>
<ds:datastoreItem xmlns:ds="http://schemas.openxmlformats.org/officeDocument/2006/customXml" ds:itemID="{8E81844F-730C-4EDE-8AF4-573F8A78B5E5}">
  <ds:schemaRefs>
    <ds:schemaRef ds:uri="http://schemas.microsoft.com/office/2006/metadata/properties"/>
    <ds:schemaRef ds:uri="http://schemas.microsoft.com/office/infopath/2007/PartnerControls"/>
    <ds:schemaRef ds:uri="3c39e1ac-9830-47fc-a42b-a52d7882d5f5"/>
    <ds:schemaRef ds:uri="58276a53-58c1-420b-a04b-8829992a1884"/>
  </ds:schemaRefs>
</ds:datastoreItem>
</file>

<file path=customXml/itemProps3.xml><?xml version="1.0" encoding="utf-8"?>
<ds:datastoreItem xmlns:ds="http://schemas.openxmlformats.org/officeDocument/2006/customXml" ds:itemID="{B1B68F16-69ED-477C-9CC0-8EC82C95F0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39e1ac-9830-47fc-a42b-a52d7882d5f5"/>
    <ds:schemaRef ds:uri="58276a53-58c1-420b-a04b-8829992a1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424</Words>
  <Characters>2417</Characters>
  <Application>Microsoft Office Word</Application>
  <DocSecurity>4</DocSecurity>
  <Lines>20</Lines>
  <Paragraphs>5</Paragraphs>
  <ScaleCrop>false</ScaleCrop>
  <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Term 3 Class Letter Jan 2026.docx</dc:title>
  <dc:creator>Viki Head</dc:creator>
  <cp:lastModifiedBy>Viki Head</cp:lastModifiedBy>
  <cp:revision>2</cp:revision>
  <dcterms:created xsi:type="dcterms:W3CDTF">2026-01-06T13:18:00Z</dcterms:created>
  <dcterms:modified xsi:type="dcterms:W3CDTF">2026-01-06T13:18:00Z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y fmtid="{D5CDD505-2E9C-101B-9397-08002B2CF9AE}" pid="4" name="MediaServiceImageTags">
    <vt:lpwstr/>
  </property>
</Properties>
</file>